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71" w:rsidRDefault="007A0571" w:rsidP="007A0571">
      <w:pPr>
        <w:rPr>
          <w:b/>
          <w:sz w:val="28"/>
          <w:szCs w:val="28"/>
        </w:rPr>
      </w:pPr>
      <w:r>
        <w:rPr>
          <w:b/>
          <w:noProof/>
          <w:sz w:val="28"/>
          <w:szCs w:val="28"/>
          <w:lang w:eastAsia="en-GB"/>
        </w:rPr>
        <w:drawing>
          <wp:inline distT="0" distB="0" distL="0" distR="0">
            <wp:extent cx="3333750" cy="714375"/>
            <wp:effectExtent l="0" t="0" r="0" b="9525"/>
            <wp:docPr id="1" name="Picture 1" descr="Web-header-high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header-high 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714375"/>
                    </a:xfrm>
                    <a:prstGeom prst="rect">
                      <a:avLst/>
                    </a:prstGeom>
                    <a:noFill/>
                    <a:ln>
                      <a:noFill/>
                    </a:ln>
                  </pic:spPr>
                </pic:pic>
              </a:graphicData>
            </a:graphic>
          </wp:inline>
        </w:drawing>
      </w:r>
    </w:p>
    <w:p w:rsidR="007A0571" w:rsidRPr="00312291" w:rsidRDefault="007A0571" w:rsidP="007A0571">
      <w:pPr>
        <w:jc w:val="center"/>
        <w:rPr>
          <w:b/>
        </w:rPr>
      </w:pPr>
      <w:r w:rsidRPr="00312291">
        <w:rPr>
          <w:b/>
        </w:rPr>
        <w:t>CRETAN INTERNATIONAL COMMUNITY</w:t>
      </w:r>
    </w:p>
    <w:p w:rsidR="007A0571" w:rsidRPr="00312291" w:rsidRDefault="007A0571" w:rsidP="007A0571">
      <w:pPr>
        <w:jc w:val="center"/>
        <w:rPr>
          <w:b/>
        </w:rPr>
      </w:pPr>
      <w:r w:rsidRPr="00312291">
        <w:rPr>
          <w:b/>
        </w:rPr>
        <w:t>BOARD MEETING</w:t>
      </w:r>
    </w:p>
    <w:p w:rsidR="007A0571" w:rsidRDefault="007A0571" w:rsidP="007A0571">
      <w:pPr>
        <w:widowControl w:val="0"/>
        <w:autoSpaceDE w:val="0"/>
        <w:autoSpaceDN w:val="0"/>
        <w:adjustRightInd w:val="0"/>
        <w:spacing w:line="240" w:lineRule="auto"/>
        <w:jc w:val="center"/>
        <w:rPr>
          <w:rFonts w:eastAsia="Times New Roman" w:cs="Comic Sans MS"/>
          <w:b/>
          <w:bCs/>
          <w:lang w:eastAsia="en-GB"/>
        </w:rPr>
      </w:pPr>
      <w:r w:rsidRPr="00312291">
        <w:rPr>
          <w:rFonts w:eastAsia="Times New Roman" w:cs="Comic Sans MS"/>
          <w:b/>
          <w:bCs/>
          <w:lang w:eastAsia="en-GB"/>
        </w:rPr>
        <w:t>Taverna Ena kai Ena Misiria, Monday 1 February 201 2016 @ 12.30</w:t>
      </w:r>
    </w:p>
    <w:p w:rsidR="00672527" w:rsidRPr="00312291" w:rsidRDefault="00672527" w:rsidP="007A0571">
      <w:pPr>
        <w:widowControl w:val="0"/>
        <w:autoSpaceDE w:val="0"/>
        <w:autoSpaceDN w:val="0"/>
        <w:adjustRightInd w:val="0"/>
        <w:spacing w:line="240" w:lineRule="auto"/>
        <w:jc w:val="center"/>
        <w:rPr>
          <w:rFonts w:eastAsia="Times New Roman" w:cs="Comic Sans MS"/>
          <w:b/>
          <w:bCs/>
          <w:lang w:eastAsia="en-GB"/>
        </w:rPr>
      </w:pPr>
    </w:p>
    <w:p w:rsidR="007A0571" w:rsidRPr="00312291" w:rsidRDefault="007A057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Present:</w:t>
      </w:r>
    </w:p>
    <w:p w:rsidR="007A0571" w:rsidRPr="00312291" w:rsidRDefault="007A057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Peter Winterink</w:t>
      </w:r>
      <w:r w:rsidRPr="00312291">
        <w:rPr>
          <w:rFonts w:eastAsia="Times New Roman" w:cs="Comic Sans MS"/>
          <w:lang w:eastAsia="en-GB"/>
        </w:rPr>
        <w:tab/>
      </w:r>
      <w:r w:rsidRPr="00312291">
        <w:rPr>
          <w:rFonts w:eastAsia="Times New Roman" w:cs="Comic Sans MS"/>
          <w:lang w:eastAsia="en-GB"/>
        </w:rPr>
        <w:tab/>
        <w:t>(PW)</w:t>
      </w:r>
      <w:r w:rsidRPr="00312291">
        <w:rPr>
          <w:rFonts w:eastAsia="Times New Roman" w:cs="Comic Sans MS"/>
          <w:lang w:eastAsia="en-GB"/>
        </w:rPr>
        <w:tab/>
      </w:r>
      <w:r w:rsidRPr="00312291">
        <w:rPr>
          <w:rFonts w:eastAsia="Times New Roman" w:cs="Comic Sans MS"/>
          <w:lang w:eastAsia="en-GB"/>
        </w:rPr>
        <w:tab/>
        <w:t>President</w:t>
      </w:r>
    </w:p>
    <w:p w:rsidR="007A0571" w:rsidRPr="00312291" w:rsidRDefault="007A057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Ingo Dietrich</w:t>
      </w:r>
      <w:r w:rsidRPr="00312291">
        <w:rPr>
          <w:rFonts w:eastAsia="Times New Roman" w:cs="Comic Sans MS"/>
          <w:lang w:eastAsia="en-GB"/>
        </w:rPr>
        <w:tab/>
      </w:r>
      <w:r w:rsidRPr="00312291">
        <w:rPr>
          <w:rFonts w:eastAsia="Times New Roman" w:cs="Comic Sans MS"/>
          <w:lang w:eastAsia="en-GB"/>
        </w:rPr>
        <w:tab/>
        <w:t>(ID)</w:t>
      </w:r>
      <w:r w:rsidRPr="00312291">
        <w:rPr>
          <w:rFonts w:eastAsia="Times New Roman" w:cs="Comic Sans MS"/>
          <w:lang w:eastAsia="en-GB"/>
        </w:rPr>
        <w:tab/>
      </w:r>
      <w:r w:rsidRPr="00312291">
        <w:rPr>
          <w:rFonts w:eastAsia="Times New Roman" w:cs="Comic Sans MS"/>
          <w:lang w:eastAsia="en-GB"/>
        </w:rPr>
        <w:tab/>
        <w:t>Vice President</w:t>
      </w:r>
      <w:r w:rsidRPr="00312291">
        <w:rPr>
          <w:rFonts w:eastAsia="Times New Roman" w:cs="Comic Sans MS"/>
          <w:lang w:eastAsia="en-GB"/>
        </w:rPr>
        <w:tab/>
      </w:r>
    </w:p>
    <w:p w:rsidR="007A0571" w:rsidRPr="00312291" w:rsidRDefault="007A057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Ralph Krueger</w:t>
      </w:r>
      <w:r w:rsidRPr="00312291">
        <w:rPr>
          <w:rFonts w:eastAsia="Times New Roman" w:cs="Comic Sans MS"/>
          <w:lang w:eastAsia="en-GB"/>
        </w:rPr>
        <w:tab/>
      </w:r>
      <w:r w:rsidRPr="00312291">
        <w:rPr>
          <w:rFonts w:eastAsia="Times New Roman" w:cs="Comic Sans MS"/>
          <w:lang w:eastAsia="en-GB"/>
        </w:rPr>
        <w:tab/>
        <w:t>(RK)</w:t>
      </w:r>
      <w:r w:rsidRPr="00312291">
        <w:rPr>
          <w:rFonts w:eastAsia="Times New Roman" w:cs="Comic Sans MS"/>
          <w:lang w:eastAsia="en-GB"/>
        </w:rPr>
        <w:tab/>
      </w:r>
      <w:r w:rsidRPr="00312291">
        <w:rPr>
          <w:rFonts w:eastAsia="Times New Roman" w:cs="Comic Sans MS"/>
          <w:lang w:eastAsia="en-GB"/>
        </w:rPr>
        <w:tab/>
        <w:t>Treasurer</w:t>
      </w:r>
      <w:r w:rsidRPr="00312291">
        <w:rPr>
          <w:rFonts w:eastAsia="Times New Roman" w:cs="Comic Sans MS"/>
          <w:lang w:eastAsia="en-GB"/>
        </w:rPr>
        <w:tab/>
      </w:r>
    </w:p>
    <w:p w:rsidR="007A0571" w:rsidRPr="00312291" w:rsidRDefault="007A057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Stuart Walsh</w:t>
      </w:r>
      <w:r w:rsidRPr="00312291">
        <w:rPr>
          <w:rFonts w:eastAsia="Times New Roman" w:cs="Comic Sans MS"/>
          <w:lang w:eastAsia="en-GB"/>
        </w:rPr>
        <w:tab/>
      </w:r>
      <w:r w:rsidRPr="00312291">
        <w:rPr>
          <w:rFonts w:eastAsia="Times New Roman" w:cs="Comic Sans MS"/>
          <w:lang w:eastAsia="en-GB"/>
        </w:rPr>
        <w:tab/>
        <w:t>(SW)</w:t>
      </w:r>
      <w:r w:rsidRPr="00312291">
        <w:rPr>
          <w:rFonts w:eastAsia="Times New Roman" w:cs="Comic Sans MS"/>
          <w:lang w:eastAsia="en-GB"/>
        </w:rPr>
        <w:tab/>
      </w:r>
      <w:r w:rsidRPr="00312291">
        <w:rPr>
          <w:rFonts w:eastAsia="Times New Roman" w:cs="Comic Sans MS"/>
          <w:lang w:eastAsia="en-GB"/>
        </w:rPr>
        <w:tab/>
        <w:t>Secretary</w:t>
      </w:r>
    </w:p>
    <w:p w:rsidR="007A0571" w:rsidRPr="00312291" w:rsidRDefault="007A057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Willy Van Bellegham</w:t>
      </w:r>
      <w:r w:rsidRPr="00312291">
        <w:rPr>
          <w:rFonts w:eastAsia="Times New Roman" w:cs="Comic Sans MS"/>
          <w:lang w:eastAsia="en-GB"/>
        </w:rPr>
        <w:tab/>
        <w:t>(WVB)</w:t>
      </w:r>
      <w:r w:rsidRPr="00312291">
        <w:rPr>
          <w:rFonts w:eastAsia="Times New Roman" w:cs="Comic Sans MS"/>
          <w:lang w:eastAsia="en-GB"/>
        </w:rPr>
        <w:tab/>
      </w:r>
      <w:r w:rsidRPr="00312291">
        <w:rPr>
          <w:rFonts w:eastAsia="Times New Roman" w:cs="Comic Sans MS"/>
          <w:lang w:eastAsia="en-GB"/>
        </w:rPr>
        <w:tab/>
        <w:t>Board Member &amp; Membership Secretary</w:t>
      </w:r>
    </w:p>
    <w:p w:rsidR="00672527" w:rsidRDefault="00672527" w:rsidP="00672527">
      <w:pPr>
        <w:widowControl w:val="0"/>
        <w:autoSpaceDE w:val="0"/>
        <w:autoSpaceDN w:val="0"/>
        <w:adjustRightInd w:val="0"/>
        <w:spacing w:line="240" w:lineRule="auto"/>
        <w:jc w:val="center"/>
        <w:rPr>
          <w:rFonts w:eastAsia="Times New Roman" w:cs="Comic Sans MS"/>
          <w:b/>
          <w:lang w:eastAsia="en-GB"/>
        </w:rPr>
      </w:pPr>
    </w:p>
    <w:p w:rsidR="007A0571" w:rsidRDefault="007A0571" w:rsidP="00672527">
      <w:pPr>
        <w:widowControl w:val="0"/>
        <w:autoSpaceDE w:val="0"/>
        <w:autoSpaceDN w:val="0"/>
        <w:adjustRightInd w:val="0"/>
        <w:spacing w:line="240" w:lineRule="auto"/>
        <w:jc w:val="center"/>
        <w:rPr>
          <w:rFonts w:eastAsia="Times New Roman" w:cs="Comic Sans MS"/>
          <w:b/>
          <w:lang w:eastAsia="en-GB"/>
        </w:rPr>
      </w:pPr>
      <w:r w:rsidRPr="00312291">
        <w:rPr>
          <w:rFonts w:eastAsia="Times New Roman" w:cs="Comic Sans MS"/>
          <w:b/>
          <w:lang w:eastAsia="en-GB"/>
        </w:rPr>
        <w:t>MINUTES OF THE MEETING</w:t>
      </w:r>
    </w:p>
    <w:p w:rsidR="00672527" w:rsidRDefault="00672527" w:rsidP="00672527">
      <w:pPr>
        <w:widowControl w:val="0"/>
        <w:autoSpaceDE w:val="0"/>
        <w:autoSpaceDN w:val="0"/>
        <w:adjustRightInd w:val="0"/>
        <w:spacing w:line="240" w:lineRule="auto"/>
        <w:jc w:val="center"/>
        <w:rPr>
          <w:rFonts w:eastAsia="Times New Roman" w:cs="Comic Sans MS"/>
          <w:b/>
          <w:lang w:eastAsia="en-GB"/>
        </w:rPr>
      </w:pPr>
    </w:p>
    <w:p w:rsidR="007A0571" w:rsidRPr="00312291" w:rsidRDefault="007A057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 xml:space="preserve">1. PW opened the meeting at 12.30 with agreement of all present as the Annual General </w:t>
      </w:r>
      <w:proofErr w:type="gramStart"/>
      <w:r w:rsidRPr="00312291">
        <w:rPr>
          <w:rFonts w:eastAsia="Times New Roman" w:cs="Comic Sans MS"/>
          <w:lang w:eastAsia="en-GB"/>
        </w:rPr>
        <w:t>Meeting,</w:t>
      </w:r>
      <w:proofErr w:type="gramEnd"/>
      <w:r w:rsidRPr="00312291">
        <w:rPr>
          <w:rFonts w:eastAsia="Times New Roman" w:cs="Comic Sans MS"/>
          <w:lang w:eastAsia="en-GB"/>
        </w:rPr>
        <w:t xml:space="preserve"> (A.G.A.) had finished earlier than planned. </w:t>
      </w:r>
      <w:r w:rsidR="00421891" w:rsidRPr="00312291">
        <w:rPr>
          <w:rFonts w:eastAsia="Times New Roman" w:cs="Comic Sans MS"/>
          <w:lang w:eastAsia="en-GB"/>
        </w:rPr>
        <w:t xml:space="preserve">He thanked all members for standing again and is looking forward to another productive year working together. </w:t>
      </w:r>
    </w:p>
    <w:p w:rsidR="007A0571" w:rsidRPr="00312291" w:rsidRDefault="0042189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2</w:t>
      </w:r>
      <w:r w:rsidR="007A0571" w:rsidRPr="00312291">
        <w:rPr>
          <w:rFonts w:eastAsia="Times New Roman" w:cs="Comic Sans MS"/>
          <w:lang w:eastAsia="en-GB"/>
        </w:rPr>
        <w:t>. Minutes of the last meeting held on 13.01.2016 had been circulated in advance and published on line. These were unanimously approved.</w:t>
      </w:r>
    </w:p>
    <w:p w:rsidR="007A0571" w:rsidRPr="00312291" w:rsidRDefault="0042189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3</w:t>
      </w:r>
      <w:r w:rsidR="007A0571" w:rsidRPr="00312291">
        <w:rPr>
          <w:rFonts w:eastAsia="Times New Roman" w:cs="Comic Sans MS"/>
          <w:lang w:eastAsia="en-GB"/>
        </w:rPr>
        <w:t>. Any matters arising will be covered elsewhere in the agenda.</w:t>
      </w:r>
    </w:p>
    <w:p w:rsidR="007A0571" w:rsidRPr="00312291" w:rsidRDefault="0042189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4</w:t>
      </w:r>
      <w:r w:rsidR="007A0571" w:rsidRPr="00312291">
        <w:rPr>
          <w:rFonts w:eastAsia="Times New Roman" w:cs="Comic Sans MS"/>
          <w:lang w:eastAsia="en-GB"/>
        </w:rPr>
        <w:t>. PW had looked into obtaining a list of suitable press &amp; PR contacts but it had not been possible. RK has an address with Rethymon News to follow</w:t>
      </w:r>
      <w:r w:rsidR="001E3A3B" w:rsidRPr="00312291">
        <w:rPr>
          <w:rFonts w:eastAsia="Times New Roman" w:cs="Comic Sans MS"/>
          <w:lang w:eastAsia="en-GB"/>
        </w:rPr>
        <w:t>.</w:t>
      </w:r>
      <w:r w:rsidR="008F02D5">
        <w:rPr>
          <w:rFonts w:eastAsia="Times New Roman" w:cs="Comic Sans MS"/>
          <w:lang w:eastAsia="en-GB"/>
        </w:rPr>
        <w:t xml:space="preserve"> </w:t>
      </w:r>
      <w:proofErr w:type="gramStart"/>
      <w:r w:rsidR="007A0571" w:rsidRPr="00312291">
        <w:rPr>
          <w:rFonts w:eastAsia="Times New Roman" w:cs="Comic Sans MS"/>
          <w:lang w:eastAsia="en-GB"/>
        </w:rPr>
        <w:t>SW to write a press release for distribution outlining CIC objectives and aims for 2016.</w:t>
      </w:r>
      <w:proofErr w:type="gramEnd"/>
      <w:r w:rsidR="007A0571" w:rsidRPr="00312291">
        <w:rPr>
          <w:rFonts w:eastAsia="Times New Roman" w:cs="Comic Sans MS"/>
          <w:lang w:eastAsia="en-GB"/>
        </w:rPr>
        <w:t xml:space="preserve"> Other items covered elsewhere.</w:t>
      </w:r>
    </w:p>
    <w:p w:rsidR="007A0571" w:rsidRPr="00312291" w:rsidRDefault="0042189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5</w:t>
      </w:r>
      <w:r w:rsidR="007A0571" w:rsidRPr="00312291">
        <w:rPr>
          <w:rFonts w:eastAsia="Times New Roman" w:cs="Comic Sans MS"/>
          <w:lang w:eastAsia="en-GB"/>
        </w:rPr>
        <w:t>. ID – no report, items will be covered elsewhere.</w:t>
      </w:r>
    </w:p>
    <w:p w:rsidR="007A0571" w:rsidRPr="00312291" w:rsidRDefault="0042189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6</w:t>
      </w:r>
      <w:r w:rsidR="007A0571" w:rsidRPr="00312291">
        <w:rPr>
          <w:rFonts w:eastAsia="Times New Roman" w:cs="Comic Sans MS"/>
          <w:lang w:eastAsia="en-GB"/>
        </w:rPr>
        <w:t>. RK had distributed the current financial statement in advance to all members. This was unanimously approved for auditing purposes. Copies are available to members by e-mail on request.</w:t>
      </w:r>
    </w:p>
    <w:p w:rsidR="007A0571" w:rsidRPr="00312291" w:rsidRDefault="0042189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7</w:t>
      </w:r>
      <w:r w:rsidR="007A0571" w:rsidRPr="00312291">
        <w:rPr>
          <w:rFonts w:eastAsia="Times New Roman" w:cs="Comic Sans MS"/>
          <w:lang w:eastAsia="en-GB"/>
        </w:rPr>
        <w:t>. WVB reported at the A.G.A. 68 paid up members with a number of renewals anticipated and is confident we will maintain the 2015 level of membership</w:t>
      </w:r>
      <w:r w:rsidR="002715DA" w:rsidRPr="00312291">
        <w:rPr>
          <w:rFonts w:eastAsia="Times New Roman" w:cs="Comic Sans MS"/>
          <w:lang w:eastAsia="en-GB"/>
        </w:rPr>
        <w:t xml:space="preserve"> as a minimum</w:t>
      </w:r>
      <w:r w:rsidR="007A0571" w:rsidRPr="00312291">
        <w:rPr>
          <w:rFonts w:eastAsia="Times New Roman" w:cs="Comic Sans MS"/>
          <w:lang w:eastAsia="en-GB"/>
        </w:rPr>
        <w:t>.</w:t>
      </w:r>
      <w:r w:rsidRPr="00312291">
        <w:rPr>
          <w:rFonts w:eastAsia="Times New Roman" w:cs="Comic Sans MS"/>
          <w:lang w:eastAsia="en-GB"/>
        </w:rPr>
        <w:t xml:space="preserve"> €170 was handed to RK in respect of membership income.</w:t>
      </w:r>
    </w:p>
    <w:p w:rsidR="00672527" w:rsidRDefault="00672527" w:rsidP="007A0571">
      <w:pPr>
        <w:widowControl w:val="0"/>
        <w:autoSpaceDE w:val="0"/>
        <w:autoSpaceDN w:val="0"/>
        <w:adjustRightInd w:val="0"/>
        <w:spacing w:line="240" w:lineRule="auto"/>
        <w:jc w:val="both"/>
        <w:rPr>
          <w:rFonts w:eastAsia="Times New Roman" w:cs="Comic Sans MS"/>
          <w:lang w:eastAsia="en-GB"/>
        </w:rPr>
      </w:pPr>
    </w:p>
    <w:p w:rsidR="00672527" w:rsidRDefault="00672527" w:rsidP="007A0571">
      <w:pPr>
        <w:widowControl w:val="0"/>
        <w:autoSpaceDE w:val="0"/>
        <w:autoSpaceDN w:val="0"/>
        <w:adjustRightInd w:val="0"/>
        <w:spacing w:line="240" w:lineRule="auto"/>
        <w:jc w:val="both"/>
        <w:rPr>
          <w:rFonts w:eastAsia="Times New Roman" w:cs="Comic Sans MS"/>
          <w:lang w:eastAsia="en-GB"/>
        </w:rPr>
      </w:pPr>
    </w:p>
    <w:p w:rsidR="007A0571" w:rsidRPr="00312291" w:rsidRDefault="00421891" w:rsidP="007A057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lastRenderedPageBreak/>
        <w:t>8</w:t>
      </w:r>
      <w:r w:rsidR="007A0571" w:rsidRPr="00312291">
        <w:rPr>
          <w:rFonts w:eastAsia="Times New Roman" w:cs="Comic Sans MS"/>
          <w:lang w:eastAsia="en-GB"/>
        </w:rPr>
        <w:t>. Events:</w:t>
      </w:r>
    </w:p>
    <w:p w:rsidR="007A0571" w:rsidRPr="00312291" w:rsidRDefault="007A0571" w:rsidP="007A0571">
      <w:pPr>
        <w:widowControl w:val="0"/>
        <w:autoSpaceDE w:val="0"/>
        <w:autoSpaceDN w:val="0"/>
        <w:adjustRightInd w:val="0"/>
        <w:spacing w:line="240" w:lineRule="auto"/>
        <w:ind w:left="720"/>
        <w:jc w:val="both"/>
        <w:rPr>
          <w:rFonts w:eastAsia="Times New Roman" w:cs="Comic Sans MS"/>
          <w:b/>
          <w:lang w:eastAsia="en-GB"/>
        </w:rPr>
      </w:pPr>
      <w:r w:rsidRPr="00312291">
        <w:rPr>
          <w:rFonts w:eastAsia="Times New Roman" w:cs="Comic Sans MS"/>
          <w:b/>
          <w:lang w:eastAsia="en-GB"/>
        </w:rPr>
        <w:t>A: January</w:t>
      </w:r>
    </w:p>
    <w:p w:rsidR="007A0571" w:rsidRPr="00312291" w:rsidRDefault="007A0571" w:rsidP="007A0571">
      <w:pPr>
        <w:widowControl w:val="0"/>
        <w:autoSpaceDE w:val="0"/>
        <w:autoSpaceDN w:val="0"/>
        <w:adjustRightInd w:val="0"/>
        <w:spacing w:line="240" w:lineRule="auto"/>
        <w:ind w:left="720"/>
        <w:jc w:val="both"/>
        <w:rPr>
          <w:rFonts w:eastAsia="Times New Roman" w:cs="Comic Sans MS"/>
          <w:lang w:eastAsia="en-GB"/>
        </w:rPr>
      </w:pPr>
      <w:proofErr w:type="spellStart"/>
      <w:r w:rsidRPr="00312291">
        <w:rPr>
          <w:rFonts w:eastAsia="Times New Roman" w:cs="Comic Sans MS"/>
          <w:lang w:eastAsia="en-GB"/>
        </w:rPr>
        <w:t>i</w:t>
      </w:r>
      <w:proofErr w:type="spellEnd"/>
      <w:r w:rsidRPr="00312291">
        <w:rPr>
          <w:rFonts w:eastAsia="Times New Roman" w:cs="Comic Sans MS"/>
          <w:lang w:eastAsia="en-GB"/>
        </w:rPr>
        <w:t xml:space="preserve">. A combined walk, visit to Ag. </w:t>
      </w:r>
      <w:proofErr w:type="gramStart"/>
      <w:r w:rsidRPr="00312291">
        <w:rPr>
          <w:rFonts w:eastAsia="Times New Roman" w:cs="Comic Sans MS"/>
          <w:lang w:eastAsia="en-GB"/>
        </w:rPr>
        <w:t>Irene  and</w:t>
      </w:r>
      <w:proofErr w:type="gramEnd"/>
      <w:r w:rsidRPr="00312291">
        <w:rPr>
          <w:rFonts w:eastAsia="Times New Roman" w:cs="Comic Sans MS"/>
          <w:lang w:eastAsia="en-GB"/>
        </w:rPr>
        <w:t xml:space="preserve"> lunch was held and the format proved popular and successful.</w:t>
      </w:r>
    </w:p>
    <w:p w:rsidR="007A0571" w:rsidRPr="00312291" w:rsidRDefault="007A0571" w:rsidP="007A0571">
      <w:pPr>
        <w:widowControl w:val="0"/>
        <w:autoSpaceDE w:val="0"/>
        <w:autoSpaceDN w:val="0"/>
        <w:adjustRightInd w:val="0"/>
        <w:spacing w:line="240" w:lineRule="auto"/>
        <w:ind w:left="720"/>
        <w:jc w:val="both"/>
        <w:rPr>
          <w:rFonts w:eastAsia="Times New Roman" w:cs="Comic Sans MS"/>
          <w:lang w:eastAsia="en-GB"/>
        </w:rPr>
      </w:pPr>
      <w:r w:rsidRPr="00312291">
        <w:rPr>
          <w:rFonts w:eastAsia="Times New Roman" w:cs="Comic Sans MS"/>
          <w:lang w:eastAsia="en-GB"/>
        </w:rPr>
        <w:t xml:space="preserve">ii. Coach excursion had 19 participants and was able to offer a price reduction of €5 on the day and still returned a small surplus. </w:t>
      </w:r>
      <w:r w:rsidR="00421891" w:rsidRPr="00312291">
        <w:rPr>
          <w:rFonts w:eastAsia="Times New Roman" w:cs="Comic Sans MS"/>
          <w:lang w:eastAsia="en-GB"/>
        </w:rPr>
        <w:t>RK’s format of shorter winter trips that will break even with lower numbers is a good format and will be continued for the season.</w:t>
      </w:r>
    </w:p>
    <w:p w:rsidR="00421891" w:rsidRPr="00312291" w:rsidRDefault="00421891" w:rsidP="007A0571">
      <w:pPr>
        <w:widowControl w:val="0"/>
        <w:autoSpaceDE w:val="0"/>
        <w:autoSpaceDN w:val="0"/>
        <w:adjustRightInd w:val="0"/>
        <w:spacing w:line="240" w:lineRule="auto"/>
        <w:ind w:left="720"/>
        <w:jc w:val="both"/>
        <w:rPr>
          <w:rFonts w:eastAsia="Times New Roman" w:cs="Comic Sans MS"/>
          <w:b/>
          <w:lang w:eastAsia="en-GB"/>
        </w:rPr>
      </w:pPr>
      <w:r w:rsidRPr="00312291">
        <w:rPr>
          <w:rFonts w:eastAsia="Times New Roman" w:cs="Comic Sans MS"/>
          <w:b/>
          <w:lang w:eastAsia="en-GB"/>
        </w:rPr>
        <w:t>B: February</w:t>
      </w:r>
    </w:p>
    <w:p w:rsidR="00421891" w:rsidRPr="00312291" w:rsidRDefault="00421891" w:rsidP="007A0571">
      <w:pPr>
        <w:widowControl w:val="0"/>
        <w:autoSpaceDE w:val="0"/>
        <w:autoSpaceDN w:val="0"/>
        <w:adjustRightInd w:val="0"/>
        <w:spacing w:line="240" w:lineRule="auto"/>
        <w:ind w:left="720"/>
        <w:jc w:val="both"/>
        <w:rPr>
          <w:rFonts w:eastAsia="Times New Roman" w:cs="Comic Sans MS"/>
          <w:lang w:eastAsia="en-GB"/>
        </w:rPr>
      </w:pPr>
      <w:proofErr w:type="spellStart"/>
      <w:r w:rsidRPr="00312291">
        <w:rPr>
          <w:rFonts w:eastAsia="Times New Roman" w:cs="Comic Sans MS"/>
          <w:lang w:eastAsia="en-GB"/>
        </w:rPr>
        <w:t>i</w:t>
      </w:r>
      <w:proofErr w:type="spellEnd"/>
      <w:r w:rsidRPr="00312291">
        <w:rPr>
          <w:rFonts w:eastAsia="Times New Roman" w:cs="Comic Sans MS"/>
          <w:lang w:eastAsia="en-GB"/>
        </w:rPr>
        <w:t xml:space="preserve">. Joint lunch will be held on 14 February at </w:t>
      </w:r>
      <w:proofErr w:type="spellStart"/>
      <w:r w:rsidRPr="00312291">
        <w:rPr>
          <w:rFonts w:eastAsia="Times New Roman" w:cs="Comic Sans MS"/>
          <w:lang w:eastAsia="en-GB"/>
        </w:rPr>
        <w:t>Kexagias</w:t>
      </w:r>
      <w:proofErr w:type="spellEnd"/>
      <w:r w:rsidRPr="00312291">
        <w:rPr>
          <w:rFonts w:eastAsia="Times New Roman" w:cs="Comic Sans MS"/>
          <w:lang w:eastAsia="en-GB"/>
        </w:rPr>
        <w:t xml:space="preserve"> in Stavromanos, a popular venue we have used before. ID to organise </w:t>
      </w:r>
      <w:proofErr w:type="gramStart"/>
      <w:r w:rsidRPr="00312291">
        <w:rPr>
          <w:rFonts w:eastAsia="Times New Roman" w:cs="Comic Sans MS"/>
          <w:lang w:eastAsia="en-GB"/>
        </w:rPr>
        <w:t>and  to</w:t>
      </w:r>
      <w:proofErr w:type="gramEnd"/>
      <w:r w:rsidRPr="00312291">
        <w:rPr>
          <w:rFonts w:eastAsia="Times New Roman" w:cs="Comic Sans MS"/>
          <w:lang w:eastAsia="en-GB"/>
        </w:rPr>
        <w:t xml:space="preserve"> publicise. </w:t>
      </w:r>
    </w:p>
    <w:p w:rsidR="00421891" w:rsidRDefault="00421891" w:rsidP="007A0571">
      <w:pPr>
        <w:widowControl w:val="0"/>
        <w:autoSpaceDE w:val="0"/>
        <w:autoSpaceDN w:val="0"/>
        <w:adjustRightInd w:val="0"/>
        <w:spacing w:line="240" w:lineRule="auto"/>
        <w:ind w:left="720"/>
        <w:jc w:val="both"/>
        <w:rPr>
          <w:rFonts w:eastAsia="Times New Roman" w:cs="Comic Sans MS"/>
          <w:lang w:eastAsia="en-GB"/>
        </w:rPr>
      </w:pPr>
      <w:r w:rsidRPr="00312291">
        <w:rPr>
          <w:rFonts w:eastAsia="Times New Roman" w:cs="Comic Sans MS"/>
          <w:lang w:eastAsia="en-GB"/>
        </w:rPr>
        <w:t>ii. RK will be away for the remainder of the month but will liaise with ID t</w:t>
      </w:r>
      <w:r w:rsidR="00672527">
        <w:rPr>
          <w:rFonts w:eastAsia="Times New Roman" w:cs="Comic Sans MS"/>
          <w:lang w:eastAsia="en-GB"/>
        </w:rPr>
        <w:t>o organise an excursion Sunday 2</w:t>
      </w:r>
      <w:r w:rsidR="008F02D5">
        <w:rPr>
          <w:rFonts w:eastAsia="Times New Roman" w:cs="Comic Sans MS"/>
          <w:lang w:eastAsia="en-GB"/>
        </w:rPr>
        <w:t>8</w:t>
      </w:r>
      <w:r w:rsidR="00672527">
        <w:rPr>
          <w:rFonts w:eastAsia="Times New Roman" w:cs="Comic Sans MS"/>
          <w:lang w:eastAsia="en-GB"/>
        </w:rPr>
        <w:t xml:space="preserve"> </w:t>
      </w:r>
      <w:r w:rsidR="008F02D5">
        <w:rPr>
          <w:rFonts w:eastAsia="Times New Roman" w:cs="Comic Sans MS"/>
          <w:lang w:eastAsia="en-GB"/>
        </w:rPr>
        <w:t>February</w:t>
      </w:r>
      <w:proofErr w:type="gramStart"/>
      <w:r w:rsidR="00672527">
        <w:rPr>
          <w:rFonts w:eastAsia="Times New Roman" w:cs="Comic Sans MS"/>
          <w:lang w:eastAsia="en-GB"/>
        </w:rPr>
        <w:t xml:space="preserve">, </w:t>
      </w:r>
      <w:r w:rsidRPr="00312291">
        <w:rPr>
          <w:rFonts w:eastAsia="Times New Roman" w:cs="Comic Sans MS"/>
          <w:lang w:eastAsia="en-GB"/>
        </w:rPr>
        <w:t xml:space="preserve"> details</w:t>
      </w:r>
      <w:proofErr w:type="gramEnd"/>
      <w:r w:rsidRPr="00312291">
        <w:rPr>
          <w:rFonts w:eastAsia="Times New Roman" w:cs="Comic Sans MS"/>
          <w:lang w:eastAsia="en-GB"/>
        </w:rPr>
        <w:t xml:space="preserve"> to follow.</w:t>
      </w:r>
    </w:p>
    <w:p w:rsidR="008F02D5" w:rsidRDefault="008F02D5" w:rsidP="007A0571">
      <w:pPr>
        <w:widowControl w:val="0"/>
        <w:autoSpaceDE w:val="0"/>
        <w:autoSpaceDN w:val="0"/>
        <w:adjustRightInd w:val="0"/>
        <w:spacing w:line="240" w:lineRule="auto"/>
        <w:ind w:left="720"/>
        <w:jc w:val="both"/>
        <w:rPr>
          <w:rFonts w:eastAsia="Times New Roman" w:cs="Comic Sans MS"/>
          <w:b/>
          <w:lang w:eastAsia="en-GB"/>
        </w:rPr>
      </w:pPr>
      <w:r>
        <w:rPr>
          <w:rFonts w:eastAsia="Times New Roman" w:cs="Comic Sans MS"/>
          <w:b/>
          <w:lang w:eastAsia="en-GB"/>
        </w:rPr>
        <w:t>C: March</w:t>
      </w:r>
    </w:p>
    <w:p w:rsidR="008F02D5" w:rsidRDefault="008F02D5" w:rsidP="007A0571">
      <w:pPr>
        <w:widowControl w:val="0"/>
        <w:autoSpaceDE w:val="0"/>
        <w:autoSpaceDN w:val="0"/>
        <w:adjustRightInd w:val="0"/>
        <w:spacing w:line="240" w:lineRule="auto"/>
        <w:ind w:left="720"/>
        <w:jc w:val="both"/>
        <w:rPr>
          <w:rFonts w:eastAsia="Times New Roman" w:cs="Comic Sans MS"/>
          <w:lang w:eastAsia="en-GB"/>
        </w:rPr>
      </w:pPr>
      <w:proofErr w:type="spellStart"/>
      <w:r>
        <w:rPr>
          <w:rFonts w:eastAsia="Times New Roman" w:cs="Comic Sans MS"/>
          <w:lang w:eastAsia="en-GB"/>
        </w:rPr>
        <w:t>i</w:t>
      </w:r>
      <w:proofErr w:type="spellEnd"/>
      <w:r>
        <w:rPr>
          <w:rFonts w:eastAsia="Times New Roman" w:cs="Comic Sans MS"/>
          <w:lang w:eastAsia="en-GB"/>
        </w:rPr>
        <w:t>. Joint lunch, to be arranged for second Sunday venue etc. to be confirmed.</w:t>
      </w:r>
    </w:p>
    <w:p w:rsidR="008F02D5" w:rsidRPr="008F02D5" w:rsidRDefault="008F02D5" w:rsidP="007A0571">
      <w:pPr>
        <w:widowControl w:val="0"/>
        <w:autoSpaceDE w:val="0"/>
        <w:autoSpaceDN w:val="0"/>
        <w:adjustRightInd w:val="0"/>
        <w:spacing w:line="240" w:lineRule="auto"/>
        <w:ind w:left="720"/>
        <w:jc w:val="both"/>
        <w:rPr>
          <w:rFonts w:eastAsia="Times New Roman" w:cs="Comic Sans MS"/>
          <w:lang w:eastAsia="en-GB"/>
        </w:rPr>
      </w:pPr>
      <w:r>
        <w:rPr>
          <w:rFonts w:eastAsia="Times New Roman" w:cs="Comic Sans MS"/>
          <w:lang w:eastAsia="en-GB"/>
        </w:rPr>
        <w:t>ii. Coach excursion, details and date to follow.</w:t>
      </w:r>
    </w:p>
    <w:p w:rsidR="00421891" w:rsidRPr="00312291" w:rsidRDefault="00421891" w:rsidP="0042189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9. Any other business, (A.O.B.)</w:t>
      </w:r>
    </w:p>
    <w:p w:rsidR="00421891" w:rsidRPr="00312291" w:rsidRDefault="00421891" w:rsidP="0042189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 xml:space="preserve">The Board looked at charity </w:t>
      </w:r>
      <w:r w:rsidR="00705B91" w:rsidRPr="00312291">
        <w:rPr>
          <w:rFonts w:eastAsia="Times New Roman" w:cs="Comic Sans MS"/>
          <w:lang w:eastAsia="en-GB"/>
        </w:rPr>
        <w:t xml:space="preserve">and other </w:t>
      </w:r>
      <w:r w:rsidRPr="00312291">
        <w:rPr>
          <w:rFonts w:eastAsia="Times New Roman" w:cs="Comic Sans MS"/>
          <w:lang w:eastAsia="en-GB"/>
        </w:rPr>
        <w:t>activities for 2016 as follows:</w:t>
      </w:r>
    </w:p>
    <w:p w:rsidR="00705B91" w:rsidRPr="00312291" w:rsidRDefault="00705B91" w:rsidP="00421891">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Charity</w:t>
      </w:r>
    </w:p>
    <w:p w:rsidR="00421891" w:rsidRPr="00312291" w:rsidRDefault="00127C07" w:rsidP="00127C07">
      <w:pPr>
        <w:pStyle w:val="ListParagraph"/>
        <w:widowControl w:val="0"/>
        <w:numPr>
          <w:ilvl w:val="0"/>
          <w:numId w:val="1"/>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 xml:space="preserve">The proposed involvement in the </w:t>
      </w:r>
      <w:proofErr w:type="spellStart"/>
      <w:r w:rsidRPr="00312291">
        <w:rPr>
          <w:rFonts w:eastAsia="Times New Roman" w:cs="Comic Sans MS"/>
          <w:lang w:eastAsia="en-GB"/>
        </w:rPr>
        <w:t>Maroulas</w:t>
      </w:r>
      <w:proofErr w:type="spellEnd"/>
      <w:r w:rsidRPr="00312291">
        <w:rPr>
          <w:rFonts w:eastAsia="Times New Roman" w:cs="Comic Sans MS"/>
          <w:lang w:eastAsia="en-GB"/>
        </w:rPr>
        <w:t xml:space="preserve"> wheelchair appeal is on hold due to the ill health of the proposed recipient – item carried forward for review.</w:t>
      </w:r>
    </w:p>
    <w:p w:rsidR="00127C07" w:rsidRPr="00312291" w:rsidRDefault="00127C07" w:rsidP="00127C07">
      <w:pPr>
        <w:pStyle w:val="ListParagraph"/>
        <w:widowControl w:val="0"/>
        <w:numPr>
          <w:ilvl w:val="0"/>
          <w:numId w:val="1"/>
        </w:numPr>
        <w:autoSpaceDE w:val="0"/>
        <w:autoSpaceDN w:val="0"/>
        <w:adjustRightInd w:val="0"/>
        <w:spacing w:line="240" w:lineRule="auto"/>
        <w:jc w:val="both"/>
        <w:rPr>
          <w:rFonts w:eastAsia="Times New Roman" w:cs="Comic Sans MS"/>
          <w:lang w:eastAsia="en-GB"/>
        </w:rPr>
      </w:pPr>
      <w:proofErr w:type="spellStart"/>
      <w:r w:rsidRPr="00312291">
        <w:rPr>
          <w:rFonts w:eastAsia="Times New Roman" w:cs="Comic Sans MS"/>
          <w:lang w:eastAsia="en-GB"/>
        </w:rPr>
        <w:t>Micri</w:t>
      </w:r>
      <w:proofErr w:type="spellEnd"/>
      <w:r w:rsidRPr="00312291">
        <w:rPr>
          <w:rFonts w:eastAsia="Times New Roman" w:cs="Comic Sans MS"/>
          <w:lang w:eastAsia="en-GB"/>
        </w:rPr>
        <w:t xml:space="preserve"> </w:t>
      </w:r>
      <w:proofErr w:type="spellStart"/>
      <w:r w:rsidRPr="00312291">
        <w:rPr>
          <w:rFonts w:eastAsia="Times New Roman" w:cs="Comic Sans MS"/>
          <w:lang w:eastAsia="en-GB"/>
        </w:rPr>
        <w:t>Panagia</w:t>
      </w:r>
      <w:proofErr w:type="spellEnd"/>
      <w:r w:rsidRPr="00312291">
        <w:rPr>
          <w:rFonts w:eastAsia="Times New Roman" w:cs="Comic Sans MS"/>
          <w:lang w:eastAsia="en-GB"/>
        </w:rPr>
        <w:t xml:space="preserve"> – continued support available on an as required basis </w:t>
      </w:r>
      <w:proofErr w:type="spellStart"/>
      <w:r w:rsidRPr="00312291">
        <w:rPr>
          <w:rFonts w:eastAsia="Times New Roman" w:cs="Comic Sans MS"/>
          <w:lang w:eastAsia="en-GB"/>
        </w:rPr>
        <w:t>liasised</w:t>
      </w:r>
      <w:proofErr w:type="spellEnd"/>
      <w:r w:rsidRPr="00312291">
        <w:rPr>
          <w:rFonts w:eastAsia="Times New Roman" w:cs="Comic Sans MS"/>
          <w:lang w:eastAsia="en-GB"/>
        </w:rPr>
        <w:t xml:space="preserve"> via PW</w:t>
      </w:r>
    </w:p>
    <w:p w:rsidR="00127C07" w:rsidRPr="00312291" w:rsidRDefault="00AE6937" w:rsidP="00127C07">
      <w:pPr>
        <w:pStyle w:val="ListParagraph"/>
        <w:widowControl w:val="0"/>
        <w:numPr>
          <w:ilvl w:val="0"/>
          <w:numId w:val="1"/>
        </w:numPr>
        <w:autoSpaceDE w:val="0"/>
        <w:autoSpaceDN w:val="0"/>
        <w:adjustRightInd w:val="0"/>
        <w:spacing w:line="240" w:lineRule="auto"/>
        <w:jc w:val="both"/>
        <w:rPr>
          <w:rFonts w:eastAsia="Times New Roman" w:cs="Comic Sans MS"/>
          <w:lang w:eastAsia="en-GB"/>
        </w:rPr>
      </w:pPr>
      <w:proofErr w:type="spellStart"/>
      <w:r>
        <w:rPr>
          <w:rFonts w:eastAsia="Times New Roman" w:cs="Comic Sans MS"/>
          <w:lang w:eastAsia="en-GB"/>
        </w:rPr>
        <w:t>Syllogos</w:t>
      </w:r>
      <w:proofErr w:type="spellEnd"/>
      <w:r>
        <w:rPr>
          <w:rFonts w:eastAsia="Times New Roman" w:cs="Comic Sans MS"/>
          <w:lang w:eastAsia="en-GB"/>
        </w:rPr>
        <w:t xml:space="preserve"> Agap</w:t>
      </w:r>
      <w:r w:rsidR="00127C07" w:rsidRPr="00312291">
        <w:rPr>
          <w:rFonts w:eastAsia="Times New Roman" w:cs="Comic Sans MS"/>
          <w:lang w:eastAsia="en-GB"/>
        </w:rPr>
        <w:t xml:space="preserve">i – </w:t>
      </w:r>
      <w:r>
        <w:rPr>
          <w:rFonts w:eastAsia="Times New Roman" w:cs="Comic Sans MS"/>
          <w:lang w:eastAsia="en-GB"/>
        </w:rPr>
        <w:t xml:space="preserve">www. Syllogosagapi.gr – a home for disabled children, </w:t>
      </w:r>
      <w:r w:rsidR="00127C07" w:rsidRPr="00312291">
        <w:rPr>
          <w:rFonts w:eastAsia="Times New Roman" w:cs="Comic Sans MS"/>
          <w:lang w:eastAsia="en-GB"/>
        </w:rPr>
        <w:t xml:space="preserve">proposal by RK. The CIC has in the past supported this </w:t>
      </w:r>
      <w:proofErr w:type="gramStart"/>
      <w:r w:rsidR="00127C07" w:rsidRPr="00312291">
        <w:rPr>
          <w:rFonts w:eastAsia="Times New Roman" w:cs="Comic Sans MS"/>
          <w:lang w:eastAsia="en-GB"/>
        </w:rPr>
        <w:t>organisation,</w:t>
      </w:r>
      <w:proofErr w:type="gramEnd"/>
      <w:r w:rsidR="00127C07" w:rsidRPr="00312291">
        <w:rPr>
          <w:rFonts w:eastAsia="Times New Roman" w:cs="Comic Sans MS"/>
          <w:lang w:eastAsia="en-GB"/>
        </w:rPr>
        <w:t xml:space="preserve"> he will contact to ascertain any areas we may be able to help. Suggested budget is c.€500</w:t>
      </w:r>
    </w:p>
    <w:p w:rsidR="00127C07" w:rsidRPr="00312291" w:rsidRDefault="00127C07" w:rsidP="00127C07">
      <w:pPr>
        <w:pStyle w:val="ListParagraph"/>
        <w:widowControl w:val="0"/>
        <w:numPr>
          <w:ilvl w:val="0"/>
          <w:numId w:val="1"/>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 xml:space="preserve">The Board will consider proposals from individual members or the coffee morning as a body. Charities </w:t>
      </w:r>
      <w:r w:rsidR="00705B91" w:rsidRPr="00312291">
        <w:rPr>
          <w:rFonts w:eastAsia="Times New Roman" w:cs="Comic Sans MS"/>
          <w:lang w:eastAsia="en-GB"/>
        </w:rPr>
        <w:t>for</w:t>
      </w:r>
      <w:r w:rsidRPr="00312291">
        <w:rPr>
          <w:rFonts w:eastAsia="Times New Roman" w:cs="Comic Sans MS"/>
          <w:lang w:eastAsia="en-GB"/>
        </w:rPr>
        <w:t xml:space="preserve"> consider</w:t>
      </w:r>
      <w:r w:rsidR="00705B91" w:rsidRPr="00312291">
        <w:rPr>
          <w:rFonts w:eastAsia="Times New Roman" w:cs="Comic Sans MS"/>
          <w:lang w:eastAsia="en-GB"/>
        </w:rPr>
        <w:t>ation</w:t>
      </w:r>
      <w:r w:rsidRPr="00312291">
        <w:rPr>
          <w:rFonts w:eastAsia="Times New Roman" w:cs="Comic Sans MS"/>
          <w:lang w:eastAsia="en-GB"/>
        </w:rPr>
        <w:t xml:space="preserve"> must be Cretan based, preferably within the Rethymon area, and in line with previous Board decisions </w:t>
      </w:r>
      <w:r w:rsidR="002715DA" w:rsidRPr="00312291">
        <w:rPr>
          <w:rFonts w:eastAsia="Times New Roman" w:cs="Comic Sans MS"/>
          <w:lang w:eastAsia="en-GB"/>
        </w:rPr>
        <w:t xml:space="preserve">and the Articles of Association </w:t>
      </w:r>
      <w:r w:rsidRPr="00312291">
        <w:rPr>
          <w:rFonts w:eastAsia="Times New Roman" w:cs="Comic Sans MS"/>
          <w:lang w:eastAsia="en-GB"/>
        </w:rPr>
        <w:t>will not consider any applications from animal welfare groups</w:t>
      </w:r>
      <w:r w:rsidR="002715DA" w:rsidRPr="00312291">
        <w:rPr>
          <w:rFonts w:eastAsia="Times New Roman" w:cs="Comic Sans MS"/>
          <w:lang w:eastAsia="en-GB"/>
        </w:rPr>
        <w:t xml:space="preserve"> or for political activities</w:t>
      </w:r>
      <w:r w:rsidRPr="00312291">
        <w:rPr>
          <w:rFonts w:eastAsia="Times New Roman" w:cs="Comic Sans MS"/>
          <w:lang w:eastAsia="en-GB"/>
        </w:rPr>
        <w:t>. It the Board’s preferred option to provide actual goods and services for organisations and not cash.</w:t>
      </w:r>
    </w:p>
    <w:p w:rsidR="00127C07" w:rsidRPr="00312291" w:rsidRDefault="00127C07" w:rsidP="00127C07">
      <w:pPr>
        <w:widowControl w:val="0"/>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 xml:space="preserve">Activities </w:t>
      </w:r>
    </w:p>
    <w:p w:rsidR="00102FC8" w:rsidRPr="00312291" w:rsidRDefault="00102FC8" w:rsidP="00102FC8">
      <w:pPr>
        <w:pStyle w:val="ListParagraph"/>
        <w:widowControl w:val="0"/>
        <w:numPr>
          <w:ilvl w:val="0"/>
          <w:numId w:val="3"/>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Monthly CIC activities;</w:t>
      </w:r>
    </w:p>
    <w:p w:rsidR="00102FC8" w:rsidRPr="00312291" w:rsidRDefault="00102FC8" w:rsidP="00102FC8">
      <w:pPr>
        <w:pStyle w:val="ListParagraph"/>
        <w:widowControl w:val="0"/>
        <w:numPr>
          <w:ilvl w:val="1"/>
          <w:numId w:val="3"/>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Coffee morning – first Monday. At Ena kai Ena for the remaining winter months then move to Camping Elizabeth for the summer. Winter venue for 2016/7 to be decided by the group during the summer.</w:t>
      </w:r>
    </w:p>
    <w:p w:rsidR="00102FC8" w:rsidRPr="00312291" w:rsidRDefault="00102FC8" w:rsidP="00102FC8">
      <w:pPr>
        <w:pStyle w:val="ListParagraph"/>
        <w:widowControl w:val="0"/>
        <w:numPr>
          <w:ilvl w:val="1"/>
          <w:numId w:val="3"/>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Joint lunch</w:t>
      </w:r>
      <w:r w:rsidR="00705B91" w:rsidRPr="00312291">
        <w:rPr>
          <w:rFonts w:eastAsia="Times New Roman" w:cs="Comic Sans MS"/>
          <w:lang w:eastAsia="en-GB"/>
        </w:rPr>
        <w:t xml:space="preserve"> – </w:t>
      </w:r>
      <w:r w:rsidR="001A72F7">
        <w:rPr>
          <w:rFonts w:eastAsia="Times New Roman" w:cs="Comic Sans MS"/>
          <w:lang w:eastAsia="en-GB"/>
        </w:rPr>
        <w:t>second</w:t>
      </w:r>
      <w:r w:rsidR="00705B91" w:rsidRPr="00312291">
        <w:rPr>
          <w:rFonts w:eastAsia="Times New Roman" w:cs="Comic Sans MS"/>
          <w:lang w:eastAsia="en-GB"/>
        </w:rPr>
        <w:t xml:space="preserve"> Sunday, meet lunchtimes during winter and evenings summer.</w:t>
      </w:r>
    </w:p>
    <w:p w:rsidR="00705B91" w:rsidRPr="00312291" w:rsidRDefault="00705B91" w:rsidP="00102FC8">
      <w:pPr>
        <w:pStyle w:val="ListParagraph"/>
        <w:widowControl w:val="0"/>
        <w:numPr>
          <w:ilvl w:val="1"/>
          <w:numId w:val="3"/>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 xml:space="preserve">Coach excursions – </w:t>
      </w:r>
      <w:r w:rsidR="001A72F7">
        <w:rPr>
          <w:rFonts w:eastAsia="Times New Roman" w:cs="Comic Sans MS"/>
          <w:lang w:eastAsia="en-GB"/>
        </w:rPr>
        <w:t>fourth</w:t>
      </w:r>
      <w:bookmarkStart w:id="0" w:name="_GoBack"/>
      <w:bookmarkEnd w:id="0"/>
      <w:r w:rsidRPr="00312291">
        <w:rPr>
          <w:rFonts w:eastAsia="Times New Roman" w:cs="Comic Sans MS"/>
          <w:lang w:eastAsia="en-GB"/>
        </w:rPr>
        <w:t xml:space="preserve"> Sunday of the month.</w:t>
      </w:r>
    </w:p>
    <w:p w:rsidR="00705B91" w:rsidRPr="00312291" w:rsidRDefault="00705B91" w:rsidP="00102FC8">
      <w:pPr>
        <w:pStyle w:val="ListParagraph"/>
        <w:widowControl w:val="0"/>
        <w:numPr>
          <w:ilvl w:val="1"/>
          <w:numId w:val="3"/>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This is a general outline and can be varied around how the actual months fall and other events etc.</w:t>
      </w:r>
    </w:p>
    <w:p w:rsidR="00705B91" w:rsidRPr="00312291" w:rsidRDefault="00705B91" w:rsidP="00102FC8">
      <w:pPr>
        <w:pStyle w:val="ListParagraph"/>
        <w:widowControl w:val="0"/>
        <w:numPr>
          <w:ilvl w:val="1"/>
          <w:numId w:val="3"/>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 xml:space="preserve">Games and social evenings will not be continued as interest has </w:t>
      </w:r>
      <w:proofErr w:type="spellStart"/>
      <w:r w:rsidRPr="00312291">
        <w:rPr>
          <w:rFonts w:eastAsia="Times New Roman" w:cs="Comic Sans MS"/>
          <w:lang w:eastAsia="en-GB"/>
        </w:rPr>
        <w:t>wained</w:t>
      </w:r>
      <w:proofErr w:type="spellEnd"/>
      <w:r w:rsidRPr="00312291">
        <w:rPr>
          <w:rFonts w:eastAsia="Times New Roman" w:cs="Comic Sans MS"/>
          <w:lang w:eastAsia="en-GB"/>
        </w:rPr>
        <w:t xml:space="preserve"> on these.</w:t>
      </w:r>
    </w:p>
    <w:p w:rsidR="00127C07" w:rsidRPr="00312291" w:rsidRDefault="00127C07" w:rsidP="00127C07">
      <w:pPr>
        <w:pStyle w:val="ListParagraph"/>
        <w:widowControl w:val="0"/>
        <w:numPr>
          <w:ilvl w:val="0"/>
          <w:numId w:val="2"/>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 xml:space="preserve">Red Cross Coffee Morning – CIC will fully assist </w:t>
      </w:r>
      <w:proofErr w:type="gramStart"/>
      <w:r w:rsidRPr="00312291">
        <w:rPr>
          <w:rFonts w:eastAsia="Times New Roman" w:cs="Comic Sans MS"/>
          <w:lang w:eastAsia="en-GB"/>
        </w:rPr>
        <w:t>Ev</w:t>
      </w:r>
      <w:proofErr w:type="gramEnd"/>
      <w:r w:rsidRPr="00312291">
        <w:rPr>
          <w:rFonts w:eastAsia="Times New Roman" w:cs="Comic Sans MS"/>
          <w:lang w:eastAsia="en-GB"/>
        </w:rPr>
        <w:t xml:space="preserve"> Wright in organising the annual event </w:t>
      </w:r>
      <w:r w:rsidRPr="00312291">
        <w:rPr>
          <w:rFonts w:eastAsia="Times New Roman" w:cs="Comic Sans MS"/>
          <w:lang w:eastAsia="en-GB"/>
        </w:rPr>
        <w:lastRenderedPageBreak/>
        <w:t xml:space="preserve">during May at Camping Elizabeth. </w:t>
      </w:r>
      <w:r w:rsidR="00102FC8" w:rsidRPr="00312291">
        <w:rPr>
          <w:rFonts w:eastAsia="Times New Roman" w:cs="Comic Sans MS"/>
          <w:lang w:eastAsia="en-GB"/>
        </w:rPr>
        <w:t>Ev did ask for donations of any unwanted gifts for prizes.</w:t>
      </w:r>
    </w:p>
    <w:p w:rsidR="00102FC8" w:rsidRPr="00312291" w:rsidRDefault="00102FC8" w:rsidP="00127C07">
      <w:pPr>
        <w:pStyle w:val="ListParagraph"/>
        <w:widowControl w:val="0"/>
        <w:numPr>
          <w:ilvl w:val="0"/>
          <w:numId w:val="2"/>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Cretan Diet Festival – first week in July, waiting full details. An excellent event to generally promote the CIC locally.</w:t>
      </w:r>
    </w:p>
    <w:p w:rsidR="00102FC8" w:rsidRPr="00312291" w:rsidRDefault="00705B91" w:rsidP="00127C07">
      <w:pPr>
        <w:pStyle w:val="ListParagraph"/>
        <w:widowControl w:val="0"/>
        <w:numPr>
          <w:ilvl w:val="0"/>
          <w:numId w:val="2"/>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 xml:space="preserve">Battle of Crete ceremony – we did not participate in 2015. It is felt past interest was more based on members in the </w:t>
      </w:r>
      <w:proofErr w:type="spellStart"/>
      <w:r w:rsidR="00BE7E40">
        <w:rPr>
          <w:rFonts w:eastAsia="Times New Roman" w:cs="Comic Sans MS"/>
          <w:lang w:eastAsia="en-GB"/>
        </w:rPr>
        <w:t>Xania</w:t>
      </w:r>
      <w:proofErr w:type="spellEnd"/>
      <w:r w:rsidR="00BE7E40">
        <w:rPr>
          <w:rFonts w:eastAsia="Times New Roman" w:cs="Comic Sans MS"/>
          <w:lang w:eastAsia="en-GB"/>
        </w:rPr>
        <w:t xml:space="preserve"> and </w:t>
      </w:r>
      <w:proofErr w:type="spellStart"/>
      <w:r w:rsidR="00BE7E40">
        <w:rPr>
          <w:rFonts w:eastAsia="Times New Roman" w:cs="Comic Sans MS"/>
          <w:lang w:eastAsia="en-GB"/>
        </w:rPr>
        <w:t>Aporokoronas</w:t>
      </w:r>
      <w:proofErr w:type="spellEnd"/>
      <w:r w:rsidR="00BE7E40">
        <w:rPr>
          <w:rFonts w:eastAsia="Times New Roman" w:cs="Comic Sans MS"/>
          <w:lang w:eastAsia="en-GB"/>
        </w:rPr>
        <w:t xml:space="preserve"> </w:t>
      </w:r>
      <w:r w:rsidRPr="00312291">
        <w:rPr>
          <w:rFonts w:eastAsia="Times New Roman" w:cs="Comic Sans MS"/>
          <w:lang w:eastAsia="en-GB"/>
        </w:rPr>
        <w:t>area</w:t>
      </w:r>
      <w:r w:rsidR="00BE7E40">
        <w:rPr>
          <w:rFonts w:eastAsia="Times New Roman" w:cs="Comic Sans MS"/>
          <w:lang w:eastAsia="en-GB"/>
        </w:rPr>
        <w:t>s</w:t>
      </w:r>
      <w:r w:rsidRPr="00312291">
        <w:rPr>
          <w:rFonts w:eastAsia="Times New Roman" w:cs="Comic Sans MS"/>
          <w:lang w:eastAsia="en-GB"/>
        </w:rPr>
        <w:t xml:space="preserve"> which we no longer have. To the best of the Board’s knowledge we have no members with any relevant military interest, also the actual distance from the event means many members who do celebrate will do so on a </w:t>
      </w:r>
      <w:r w:rsidR="00BE7E40">
        <w:rPr>
          <w:rFonts w:eastAsia="Times New Roman" w:cs="Comic Sans MS"/>
          <w:lang w:eastAsia="en-GB"/>
        </w:rPr>
        <w:t xml:space="preserve">more </w:t>
      </w:r>
      <w:r w:rsidRPr="00312291">
        <w:rPr>
          <w:rFonts w:eastAsia="Times New Roman" w:cs="Comic Sans MS"/>
          <w:lang w:eastAsia="en-GB"/>
        </w:rPr>
        <w:t xml:space="preserve">local basis. Therefore a decision was made not to participate in future ceremonies. </w:t>
      </w:r>
    </w:p>
    <w:p w:rsidR="00705B91" w:rsidRPr="00312291" w:rsidRDefault="00705B91" w:rsidP="00127C07">
      <w:pPr>
        <w:pStyle w:val="ListParagraph"/>
        <w:widowControl w:val="0"/>
        <w:numPr>
          <w:ilvl w:val="0"/>
          <w:numId w:val="2"/>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Flea market – cancelled through a lack of interest in 2015. No firm decision yet for 2016.</w:t>
      </w:r>
    </w:p>
    <w:p w:rsidR="00705B91" w:rsidRDefault="00705B91" w:rsidP="00127C07">
      <w:pPr>
        <w:pStyle w:val="ListParagraph"/>
        <w:widowControl w:val="0"/>
        <w:numPr>
          <w:ilvl w:val="0"/>
          <w:numId w:val="2"/>
        </w:numPr>
        <w:autoSpaceDE w:val="0"/>
        <w:autoSpaceDN w:val="0"/>
        <w:adjustRightInd w:val="0"/>
        <w:spacing w:line="240" w:lineRule="auto"/>
        <w:jc w:val="both"/>
        <w:rPr>
          <w:rFonts w:eastAsia="Times New Roman" w:cs="Comic Sans MS"/>
          <w:lang w:eastAsia="en-GB"/>
        </w:rPr>
      </w:pPr>
      <w:r w:rsidRPr="00312291">
        <w:rPr>
          <w:rFonts w:eastAsia="Times New Roman" w:cs="Comic Sans MS"/>
          <w:lang w:eastAsia="en-GB"/>
        </w:rPr>
        <w:t xml:space="preserve">SW suggested looking at manning a watering station on the </w:t>
      </w:r>
      <w:proofErr w:type="spellStart"/>
      <w:r w:rsidRPr="00312291">
        <w:rPr>
          <w:rFonts w:eastAsia="Times New Roman" w:cs="Comic Sans MS"/>
          <w:lang w:eastAsia="en-GB"/>
        </w:rPr>
        <w:t>Arkadi</w:t>
      </w:r>
      <w:proofErr w:type="spellEnd"/>
      <w:r w:rsidRPr="00312291">
        <w:rPr>
          <w:rFonts w:eastAsia="Times New Roman" w:cs="Comic Sans MS"/>
          <w:lang w:eastAsia="en-GB"/>
        </w:rPr>
        <w:t xml:space="preserve"> Run as a way of promoting the CIC. He will attempt to make contact with the organisers and report back.</w:t>
      </w:r>
    </w:p>
    <w:p w:rsidR="00312291" w:rsidRPr="00312291" w:rsidRDefault="00312291" w:rsidP="00312291">
      <w:pPr>
        <w:widowControl w:val="0"/>
        <w:autoSpaceDE w:val="0"/>
        <w:autoSpaceDN w:val="0"/>
        <w:adjustRightInd w:val="0"/>
        <w:spacing w:line="240" w:lineRule="auto"/>
        <w:jc w:val="both"/>
        <w:rPr>
          <w:rFonts w:eastAsia="Times New Roman" w:cs="Comic Sans MS"/>
          <w:lang w:eastAsia="en-GB"/>
        </w:rPr>
      </w:pPr>
      <w:r>
        <w:rPr>
          <w:rFonts w:eastAsia="Times New Roman" w:cs="Comic Sans MS"/>
          <w:lang w:eastAsia="en-GB"/>
        </w:rPr>
        <w:t>10. Next meeting to be held on Wednesday 16 March at Taverna Klimataria in Misiria at 19.00.</w:t>
      </w:r>
    </w:p>
    <w:p w:rsidR="00705B91" w:rsidRPr="00312291" w:rsidRDefault="00312291" w:rsidP="002715DA">
      <w:pPr>
        <w:widowControl w:val="0"/>
        <w:autoSpaceDE w:val="0"/>
        <w:autoSpaceDN w:val="0"/>
        <w:adjustRightInd w:val="0"/>
        <w:spacing w:line="240" w:lineRule="auto"/>
        <w:jc w:val="both"/>
        <w:rPr>
          <w:rFonts w:eastAsia="Times New Roman" w:cs="Comic Sans MS"/>
          <w:lang w:eastAsia="en-GB"/>
        </w:rPr>
      </w:pPr>
      <w:r>
        <w:rPr>
          <w:rFonts w:eastAsia="Times New Roman" w:cs="Comic Sans MS"/>
          <w:lang w:eastAsia="en-GB"/>
        </w:rPr>
        <w:t>11</w:t>
      </w:r>
      <w:r w:rsidR="002715DA" w:rsidRPr="00312291">
        <w:rPr>
          <w:rFonts w:eastAsia="Times New Roman" w:cs="Comic Sans MS"/>
          <w:lang w:eastAsia="en-GB"/>
        </w:rPr>
        <w:t>. PW thanked everybody for their attendance and closed the meeting at 13.44.</w:t>
      </w:r>
    </w:p>
    <w:p w:rsidR="001E3A3B" w:rsidRDefault="001E3A3B" w:rsidP="002715DA">
      <w:pPr>
        <w:widowControl w:val="0"/>
        <w:autoSpaceDE w:val="0"/>
        <w:autoSpaceDN w:val="0"/>
        <w:adjustRightInd w:val="0"/>
        <w:spacing w:line="240" w:lineRule="auto"/>
        <w:jc w:val="both"/>
        <w:rPr>
          <w:rFonts w:eastAsia="Times New Roman" w:cs="Comic Sans MS"/>
          <w:lang w:eastAsia="en-GB"/>
        </w:rPr>
      </w:pPr>
    </w:p>
    <w:p w:rsidR="00312291" w:rsidRDefault="00312291" w:rsidP="002715DA">
      <w:pPr>
        <w:widowControl w:val="0"/>
        <w:autoSpaceDE w:val="0"/>
        <w:autoSpaceDN w:val="0"/>
        <w:adjustRightInd w:val="0"/>
        <w:spacing w:line="240" w:lineRule="auto"/>
        <w:jc w:val="both"/>
        <w:rPr>
          <w:rFonts w:eastAsia="Times New Roman" w:cs="Comic Sans MS"/>
          <w:lang w:eastAsia="en-GB"/>
        </w:rPr>
      </w:pPr>
    </w:p>
    <w:p w:rsidR="00312291" w:rsidRDefault="00312291" w:rsidP="00312291">
      <w:pPr>
        <w:spacing w:after="0" w:line="240" w:lineRule="auto"/>
        <w:jc w:val="both"/>
        <w:rPr>
          <w:b/>
          <w:sz w:val="24"/>
          <w:szCs w:val="24"/>
        </w:rPr>
      </w:pPr>
    </w:p>
    <w:p w:rsidR="00312291" w:rsidRPr="00312291" w:rsidRDefault="00312291" w:rsidP="00312291">
      <w:pPr>
        <w:spacing w:after="0" w:line="240" w:lineRule="auto"/>
        <w:jc w:val="both"/>
        <w:rPr>
          <w:b/>
          <w:sz w:val="24"/>
          <w:szCs w:val="24"/>
        </w:rPr>
      </w:pPr>
      <w:r w:rsidRPr="00312291">
        <w:rPr>
          <w:b/>
          <w:sz w:val="24"/>
          <w:szCs w:val="24"/>
        </w:rPr>
        <w:t>Stuart Walsh</w:t>
      </w:r>
    </w:p>
    <w:p w:rsidR="00312291" w:rsidRPr="00312291" w:rsidRDefault="00312291" w:rsidP="00312291">
      <w:pPr>
        <w:spacing w:after="0" w:line="240" w:lineRule="auto"/>
        <w:jc w:val="both"/>
        <w:rPr>
          <w:b/>
          <w:sz w:val="24"/>
          <w:szCs w:val="24"/>
        </w:rPr>
      </w:pPr>
      <w:r w:rsidRPr="00312291">
        <w:rPr>
          <w:b/>
          <w:sz w:val="24"/>
          <w:szCs w:val="24"/>
        </w:rPr>
        <w:t>Secretary</w:t>
      </w:r>
    </w:p>
    <w:p w:rsidR="00312291" w:rsidRPr="00312291" w:rsidRDefault="00312291" w:rsidP="00312291">
      <w:pPr>
        <w:spacing w:after="0" w:line="240" w:lineRule="auto"/>
        <w:jc w:val="both"/>
        <w:rPr>
          <w:b/>
          <w:sz w:val="24"/>
          <w:szCs w:val="24"/>
        </w:rPr>
      </w:pPr>
      <w:r w:rsidRPr="00312291">
        <w:rPr>
          <w:b/>
          <w:sz w:val="24"/>
          <w:szCs w:val="24"/>
        </w:rPr>
        <w:sym w:font="Wingdings" w:char="F02B"/>
      </w:r>
      <w:r w:rsidRPr="00312291">
        <w:rPr>
          <w:b/>
          <w:sz w:val="24"/>
          <w:szCs w:val="24"/>
        </w:rPr>
        <w:t xml:space="preserve">   </w:t>
      </w:r>
      <w:r w:rsidRPr="00312291">
        <w:rPr>
          <w:b/>
          <w:sz w:val="24"/>
          <w:szCs w:val="24"/>
        </w:rPr>
        <w:tab/>
      </w:r>
      <w:hyperlink r:id="rId7" w:history="1">
        <w:r w:rsidRPr="00312291">
          <w:rPr>
            <w:b/>
            <w:sz w:val="24"/>
            <w:szCs w:val="24"/>
          </w:rPr>
          <w:t>secretary@thecic.eu</w:t>
        </w:r>
      </w:hyperlink>
    </w:p>
    <w:p w:rsidR="00312291" w:rsidRPr="00312291" w:rsidRDefault="00312291" w:rsidP="00312291">
      <w:pPr>
        <w:spacing w:after="0" w:line="240" w:lineRule="auto"/>
        <w:jc w:val="both"/>
        <w:rPr>
          <w:b/>
          <w:sz w:val="24"/>
          <w:szCs w:val="24"/>
        </w:rPr>
      </w:pPr>
      <w:r w:rsidRPr="00312291">
        <w:rPr>
          <w:b/>
          <w:sz w:val="24"/>
          <w:szCs w:val="24"/>
        </w:rPr>
        <w:sym w:font="Wingdings 2" w:char="F03A"/>
      </w:r>
      <w:r w:rsidRPr="00312291">
        <w:rPr>
          <w:b/>
          <w:sz w:val="24"/>
          <w:szCs w:val="24"/>
        </w:rPr>
        <w:t xml:space="preserve">   </w:t>
      </w:r>
      <w:r w:rsidRPr="00312291">
        <w:rPr>
          <w:b/>
          <w:sz w:val="24"/>
          <w:szCs w:val="24"/>
        </w:rPr>
        <w:tab/>
      </w:r>
      <w:hyperlink r:id="rId8" w:history="1">
        <w:r w:rsidRPr="00312291">
          <w:rPr>
            <w:b/>
            <w:sz w:val="24"/>
            <w:szCs w:val="24"/>
          </w:rPr>
          <w:t>www.thecic.eu</w:t>
        </w:r>
      </w:hyperlink>
    </w:p>
    <w:p w:rsidR="00312291" w:rsidRPr="00312291" w:rsidRDefault="00312291" w:rsidP="00312291">
      <w:pPr>
        <w:spacing w:after="0" w:line="240" w:lineRule="auto"/>
        <w:jc w:val="both"/>
        <w:rPr>
          <w:b/>
          <w:sz w:val="24"/>
          <w:szCs w:val="24"/>
        </w:rPr>
      </w:pPr>
      <w:r w:rsidRPr="00312291">
        <w:rPr>
          <w:b/>
          <w:sz w:val="24"/>
          <w:szCs w:val="24"/>
        </w:rPr>
        <w:sym w:font="Wingdings 2" w:char="F028"/>
      </w:r>
      <w:r w:rsidRPr="00312291">
        <w:rPr>
          <w:b/>
          <w:sz w:val="24"/>
          <w:szCs w:val="24"/>
        </w:rPr>
        <w:t xml:space="preserve">   </w:t>
      </w:r>
      <w:r w:rsidRPr="00312291">
        <w:rPr>
          <w:b/>
          <w:sz w:val="24"/>
          <w:szCs w:val="24"/>
        </w:rPr>
        <w:tab/>
        <w:t>6978048307</w:t>
      </w:r>
    </w:p>
    <w:p w:rsidR="00312291" w:rsidRPr="00312291" w:rsidRDefault="00312291" w:rsidP="00312291">
      <w:pPr>
        <w:spacing w:after="0" w:line="240" w:lineRule="auto"/>
        <w:jc w:val="both"/>
        <w:rPr>
          <w:b/>
          <w:sz w:val="24"/>
          <w:szCs w:val="24"/>
        </w:rPr>
      </w:pPr>
    </w:p>
    <w:p w:rsidR="00312291" w:rsidRPr="00312291" w:rsidRDefault="00312291" w:rsidP="00312291">
      <w:pPr>
        <w:tabs>
          <w:tab w:val="left" w:pos="3855"/>
          <w:tab w:val="center" w:pos="4513"/>
        </w:tabs>
        <w:spacing w:after="0" w:line="240" w:lineRule="auto"/>
        <w:rPr>
          <w:b/>
          <w:sz w:val="24"/>
          <w:szCs w:val="24"/>
        </w:rPr>
      </w:pPr>
      <w:r>
        <w:rPr>
          <w:b/>
          <w:sz w:val="24"/>
          <w:szCs w:val="24"/>
        </w:rPr>
        <w:t>Tuesday, 02 February 2016</w:t>
      </w:r>
      <w:r w:rsidRPr="00312291">
        <w:rPr>
          <w:b/>
          <w:sz w:val="24"/>
          <w:szCs w:val="24"/>
        </w:rPr>
        <w:tab/>
      </w:r>
    </w:p>
    <w:p w:rsidR="00312291" w:rsidRPr="00312291" w:rsidRDefault="00312291" w:rsidP="002715DA">
      <w:pPr>
        <w:widowControl w:val="0"/>
        <w:autoSpaceDE w:val="0"/>
        <w:autoSpaceDN w:val="0"/>
        <w:adjustRightInd w:val="0"/>
        <w:spacing w:line="240" w:lineRule="auto"/>
        <w:jc w:val="both"/>
        <w:rPr>
          <w:rFonts w:eastAsia="Times New Roman" w:cs="Comic Sans MS"/>
          <w:lang w:eastAsia="en-GB"/>
        </w:rPr>
      </w:pPr>
    </w:p>
    <w:sectPr w:rsidR="00312291" w:rsidRPr="003122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DE"/>
    <w:multiLevelType w:val="hybridMultilevel"/>
    <w:tmpl w:val="241C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8D5327"/>
    <w:multiLevelType w:val="hybridMultilevel"/>
    <w:tmpl w:val="A7C6D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A00A53"/>
    <w:multiLevelType w:val="hybridMultilevel"/>
    <w:tmpl w:val="A2E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71"/>
    <w:rsid w:val="00102FC8"/>
    <w:rsid w:val="00127C07"/>
    <w:rsid w:val="001A72F7"/>
    <w:rsid w:val="001E3A3B"/>
    <w:rsid w:val="001F5925"/>
    <w:rsid w:val="00241EE4"/>
    <w:rsid w:val="002715DA"/>
    <w:rsid w:val="00312291"/>
    <w:rsid w:val="003D1DFC"/>
    <w:rsid w:val="00421891"/>
    <w:rsid w:val="005B7823"/>
    <w:rsid w:val="00615824"/>
    <w:rsid w:val="00672527"/>
    <w:rsid w:val="00705B91"/>
    <w:rsid w:val="007A0571"/>
    <w:rsid w:val="007B128C"/>
    <w:rsid w:val="008C1EA2"/>
    <w:rsid w:val="008F02D5"/>
    <w:rsid w:val="009A635C"/>
    <w:rsid w:val="00A77469"/>
    <w:rsid w:val="00AE6937"/>
    <w:rsid w:val="00BE7E40"/>
    <w:rsid w:val="00E9739B"/>
    <w:rsid w:val="00F6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71"/>
    <w:rPr>
      <w:rFonts w:ascii="Tahoma" w:eastAsia="Calibri" w:hAnsi="Tahoma" w:cs="Tahoma"/>
      <w:sz w:val="16"/>
      <w:szCs w:val="16"/>
    </w:rPr>
  </w:style>
  <w:style w:type="paragraph" w:styleId="ListParagraph">
    <w:name w:val="List Paragraph"/>
    <w:basedOn w:val="Normal"/>
    <w:uiPriority w:val="34"/>
    <w:qFormat/>
    <w:rsid w:val="00127C07"/>
    <w:pPr>
      <w:ind w:left="720"/>
      <w:contextualSpacing/>
    </w:pPr>
  </w:style>
  <w:style w:type="character" w:styleId="Hyperlink">
    <w:name w:val="Hyperlink"/>
    <w:basedOn w:val="DefaultParagraphFont"/>
    <w:uiPriority w:val="99"/>
    <w:unhideWhenUsed/>
    <w:rsid w:val="002715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71"/>
    <w:rPr>
      <w:rFonts w:ascii="Tahoma" w:eastAsia="Calibri" w:hAnsi="Tahoma" w:cs="Tahoma"/>
      <w:sz w:val="16"/>
      <w:szCs w:val="16"/>
    </w:rPr>
  </w:style>
  <w:style w:type="paragraph" w:styleId="ListParagraph">
    <w:name w:val="List Paragraph"/>
    <w:basedOn w:val="Normal"/>
    <w:uiPriority w:val="34"/>
    <w:qFormat/>
    <w:rsid w:val="00127C07"/>
    <w:pPr>
      <w:ind w:left="720"/>
      <w:contextualSpacing/>
    </w:pPr>
  </w:style>
  <w:style w:type="character" w:styleId="Hyperlink">
    <w:name w:val="Hyperlink"/>
    <w:basedOn w:val="DefaultParagraphFont"/>
    <w:uiPriority w:val="99"/>
    <w:unhideWhenUsed/>
    <w:rsid w:val="00271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ic.eu" TargetMode="External"/><Relationship Id="rId3" Type="http://schemas.microsoft.com/office/2007/relationships/stylesWithEffects" Target="stylesWithEffects.xml"/><Relationship Id="rId7" Type="http://schemas.openxmlformats.org/officeDocument/2006/relationships/hyperlink" Target="mailto:secretary@theci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Walsh</dc:creator>
  <cp:lastModifiedBy>Stuart Walsh</cp:lastModifiedBy>
  <cp:revision>7</cp:revision>
  <dcterms:created xsi:type="dcterms:W3CDTF">2016-02-02T13:16:00Z</dcterms:created>
  <dcterms:modified xsi:type="dcterms:W3CDTF">2016-03-17T16:37:00Z</dcterms:modified>
</cp:coreProperties>
</file>